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Pr="00567733" w:rsidRDefault="00A7508C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>Типы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 практик </w:t>
      </w:r>
      <w:r w:rsidR="000C4002">
        <w:rPr>
          <w:rFonts w:ascii="Times New Roman" w:hAnsi="Times New Roman" w:cs="Times New Roman"/>
          <w:b/>
          <w:sz w:val="24"/>
          <w:szCs w:val="24"/>
        </w:rPr>
        <w:t xml:space="preserve">магистров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br/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21.03.02 Землеустройство и кадастры</w:t>
      </w:r>
      <w:r w:rsidR="000C4002">
        <w:rPr>
          <w:rFonts w:ascii="Times New Roman" w:hAnsi="Times New Roman" w:cs="Times New Roman"/>
          <w:b/>
          <w:sz w:val="24"/>
          <w:szCs w:val="24"/>
        </w:rPr>
        <w:t xml:space="preserve">, программа «Кадастр и мониторинг земель для устойчивого развития территорий» </w:t>
      </w:r>
    </w:p>
    <w:p w:rsidR="002E0518" w:rsidRPr="00567733" w:rsidRDefault="00803017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971291">
        <w:rPr>
          <w:rFonts w:ascii="Times New Roman" w:hAnsi="Times New Roman" w:cs="Times New Roman"/>
          <w:b/>
          <w:sz w:val="24"/>
          <w:szCs w:val="24"/>
        </w:rPr>
        <w:t>20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4431D9" w:rsidRPr="00567733" w:rsidRDefault="00E361D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</w:t>
            </w:r>
            <w:r w:rsidR="004431D9" w:rsidRPr="00567733">
              <w:rPr>
                <w:b/>
                <w:sz w:val="24"/>
                <w:szCs w:val="24"/>
              </w:rPr>
              <w:t>ачет</w:t>
            </w:r>
            <w:r w:rsidRPr="00567733"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0C4002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0C4002" w:rsidRPr="00567733" w:rsidRDefault="000C4002" w:rsidP="00F6740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0C4002" w:rsidRPr="00567733" w:rsidRDefault="000C4002" w:rsidP="00CE5B4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нагрузке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0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496DC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2C04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0C4002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02" w:rsidRPr="00567733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02">
        <w:rPr>
          <w:rFonts w:ascii="Times New Roman" w:hAnsi="Times New Roman" w:cs="Times New Roman"/>
          <w:b/>
          <w:sz w:val="24"/>
          <w:szCs w:val="24"/>
        </w:rPr>
        <w:t xml:space="preserve">Типы практик магистров направления </w:t>
      </w:r>
      <w:r w:rsidRPr="000C4002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программа «Территориальное планирование и землеустройство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C4002" w:rsidRPr="00567733" w:rsidRDefault="00971291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(2020</w:t>
      </w:r>
      <w:bookmarkStart w:id="0" w:name="_GoBack"/>
      <w:bookmarkEnd w:id="0"/>
      <w:r w:rsidR="000C4002"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0C4002" w:rsidRPr="00567733" w:rsidTr="007D1445">
        <w:trPr>
          <w:jc w:val="center"/>
        </w:trPr>
        <w:tc>
          <w:tcPr>
            <w:tcW w:w="338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0C4002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Е.В. / по нагрузке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0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0C4002" w:rsidRPr="00567733" w:rsidRDefault="000C4002" w:rsidP="000C4002">
      <w:pPr>
        <w:pStyle w:val="a3"/>
        <w:rPr>
          <w:b/>
          <w:i/>
          <w:color w:val="0070C0"/>
          <w:sz w:val="24"/>
          <w:szCs w:val="24"/>
        </w:rPr>
      </w:pPr>
    </w:p>
    <w:p w:rsidR="00567733" w:rsidRPr="00567733" w:rsidRDefault="00567733" w:rsidP="00012706">
      <w:pPr>
        <w:pStyle w:val="a3"/>
        <w:rPr>
          <w:b/>
          <w:i/>
          <w:color w:val="0070C0"/>
          <w:sz w:val="24"/>
          <w:szCs w:val="24"/>
        </w:rPr>
      </w:pPr>
    </w:p>
    <w:sectPr w:rsidR="00567733" w:rsidRPr="00567733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12706"/>
    <w:rsid w:val="000311CE"/>
    <w:rsid w:val="000B042C"/>
    <w:rsid w:val="000C4002"/>
    <w:rsid w:val="00101B6B"/>
    <w:rsid w:val="00111CF3"/>
    <w:rsid w:val="00183024"/>
    <w:rsid w:val="001F33E5"/>
    <w:rsid w:val="002E0518"/>
    <w:rsid w:val="00362223"/>
    <w:rsid w:val="004431D9"/>
    <w:rsid w:val="004A6DF7"/>
    <w:rsid w:val="00567733"/>
    <w:rsid w:val="006B22EE"/>
    <w:rsid w:val="006C6D1A"/>
    <w:rsid w:val="007A1F16"/>
    <w:rsid w:val="00803017"/>
    <w:rsid w:val="008A0EE3"/>
    <w:rsid w:val="008F48A9"/>
    <w:rsid w:val="0096748A"/>
    <w:rsid w:val="00971291"/>
    <w:rsid w:val="00A7508C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26</cp:revision>
  <cp:lastPrinted>2019-01-15T10:25:00Z</cp:lastPrinted>
  <dcterms:created xsi:type="dcterms:W3CDTF">2018-11-14T06:10:00Z</dcterms:created>
  <dcterms:modified xsi:type="dcterms:W3CDTF">2020-07-03T15:48:00Z</dcterms:modified>
</cp:coreProperties>
</file>